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језик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EB4A3B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1E4DA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1</w:t>
            </w:r>
            <w:r w:rsidR="005E300F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1C22A0" w:rsidRDefault="00434846" w:rsidP="00242C07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proofErr w:type="spellStart"/>
            <w:r w:rsidRPr="001C22A0">
              <w:rPr>
                <w:rFonts w:ascii="Times New Roman" w:eastAsia="Times New Roman" w:hAnsi="Times New Roman"/>
                <w:b/>
                <w:lang w:eastAsia="sr-Latn-CS"/>
              </w:rPr>
              <w:t>Berufe</w:t>
            </w:r>
            <w:proofErr w:type="spellEnd"/>
            <w:r w:rsidRPr="001C22A0">
              <w:rPr>
                <w:rFonts w:ascii="Times New Roman" w:eastAsia="Times New Roman" w:hAnsi="Times New Roman"/>
                <w:b/>
                <w:lang w:val="de-DE" w:eastAsia="sr-Latn-CS"/>
              </w:rPr>
              <w:t>? Berufe...Berufe!</w:t>
            </w:r>
          </w:p>
        </w:tc>
      </w:tr>
      <w:tr w:rsidR="001D6849" w:rsidRPr="0031451D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C22A0" w:rsidRDefault="006137A2" w:rsidP="00242C07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r w:rsidRPr="001C22A0">
              <w:rPr>
                <w:rFonts w:ascii="Times New Roman" w:eastAsia="Times New Roman" w:hAnsi="Times New Roman"/>
                <w:b/>
                <w:lang w:val="de-DE" w:eastAsia="sr-Latn-CS"/>
              </w:rPr>
              <w:t>Traumberufe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C22A0" w:rsidRDefault="001C22A0" w:rsidP="00242C07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1C22A0">
              <w:rPr>
                <w:rFonts w:ascii="Times New Roman" w:eastAsia="Times New Roman" w:hAnsi="Times New Roman"/>
                <w:lang w:val="sr-Cyrl-RS" w:eastAsia="sr-Latn-CS"/>
              </w:rPr>
              <w:t>Утврђивање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C22A0" w:rsidRDefault="001C22A0" w:rsidP="00242C07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1C22A0">
              <w:rPr>
                <w:rFonts w:ascii="Times New Roman" w:eastAsia="Times New Roman" w:hAnsi="Times New Roman"/>
                <w:lang w:val="sr-Cyrl-RS" w:eastAsia="sr-Latn-CS"/>
              </w:rPr>
              <w:t>Ученици знају да говоре о својим омиљеним занимањима</w:t>
            </w:r>
          </w:p>
        </w:tc>
      </w:tr>
      <w:tr w:rsidR="001D6849" w:rsidRPr="00B27AE6" w:rsidTr="00242C07">
        <w:trPr>
          <w:trHeight w:val="867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C22A0" w:rsidRDefault="0018762E" w:rsidP="00242C07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1C22A0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1C22A0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1C22A0" w:rsidRPr="001C22A0" w:rsidRDefault="001C22A0" w:rsidP="001C22A0">
            <w:pPr>
              <w:rPr>
                <w:rFonts w:ascii="Times New Roman" w:hAnsi="Times New Roman"/>
                <w:lang w:val="uz-Cyrl-UZ"/>
              </w:rPr>
            </w:pPr>
            <w:r w:rsidRPr="001C22A0">
              <w:rPr>
                <w:rFonts w:ascii="Times New Roman" w:hAnsi="Times New Roman"/>
                <w:lang w:val="uz-Cyrl-UZ"/>
              </w:rPr>
              <w:t>- разумеју једноставније исказе који се односе на планове/намере/предвиђања и реагују на њих</w:t>
            </w:r>
          </w:p>
          <w:p w:rsidR="001C22A0" w:rsidRPr="001C22A0" w:rsidRDefault="001C22A0" w:rsidP="001C22A0">
            <w:pPr>
              <w:rPr>
                <w:rFonts w:ascii="Times New Roman" w:hAnsi="Times New Roman"/>
                <w:lang w:val="sr-Cyrl-RS" w:eastAsia="sr-Latn-RS"/>
              </w:rPr>
            </w:pPr>
            <w:r w:rsidRPr="001C22A0">
              <w:rPr>
                <w:rFonts w:ascii="Times New Roman" w:hAnsi="Times New Roman"/>
                <w:lang w:val="sr-Cyrl-RS" w:eastAsia="sr-Latn-RS"/>
              </w:rPr>
              <w:t xml:space="preserve">- размене једноставније информације у вези са </w:t>
            </w:r>
            <w:r w:rsidRPr="001C22A0">
              <w:rPr>
                <w:rFonts w:ascii="Times New Roman" w:hAnsi="Times New Roman"/>
                <w:lang w:val="uz-Cyrl-UZ"/>
              </w:rPr>
              <w:t>плановима/намерама/предвиђањима</w:t>
            </w:r>
            <w:r w:rsidRPr="001C22A0">
              <w:rPr>
                <w:rFonts w:ascii="Times New Roman" w:hAnsi="Times New Roman"/>
                <w:lang w:val="sr-Cyrl-RS" w:eastAsia="sr-Latn-RS"/>
              </w:rPr>
              <w:t xml:space="preserve"> </w:t>
            </w:r>
          </w:p>
          <w:p w:rsidR="001C22A0" w:rsidRPr="001C22A0" w:rsidRDefault="001C22A0" w:rsidP="001C22A0">
            <w:pPr>
              <w:rPr>
                <w:rFonts w:ascii="Times New Roman" w:hAnsi="Times New Roman"/>
                <w:lang w:val="uz-Cyrl-UZ"/>
              </w:rPr>
            </w:pPr>
            <w:r w:rsidRPr="001C22A0">
              <w:rPr>
                <w:rFonts w:ascii="Times New Roman" w:hAnsi="Times New Roman"/>
                <w:lang w:val="sr-Cyrl-RS" w:eastAsia="sr-Latn-RS"/>
              </w:rPr>
              <w:t>- саопште шта они или неко други планира/намерава/предвиђа</w:t>
            </w:r>
          </w:p>
          <w:p w:rsidR="001C22A0" w:rsidRPr="001C22A0" w:rsidRDefault="001C22A0" w:rsidP="001C22A0">
            <w:pPr>
              <w:rPr>
                <w:rFonts w:ascii="Times New Roman" w:hAnsi="Times New Roman"/>
                <w:lang w:val="uz-Cyrl-UZ"/>
              </w:rPr>
            </w:pPr>
            <w:r w:rsidRPr="001C22A0">
              <w:rPr>
                <w:rFonts w:ascii="Times New Roman" w:hAnsi="Times New Roman"/>
                <w:lang w:val="uz-Cyrl-UZ"/>
              </w:rPr>
              <w:t>- разумеју уобичајене изразе у вези са жељама, интересовањима, осетима и осећањима и реагују на њих</w:t>
            </w:r>
          </w:p>
          <w:p w:rsidR="001C22A0" w:rsidRPr="001C22A0" w:rsidRDefault="001C22A0" w:rsidP="001C22A0">
            <w:pPr>
              <w:rPr>
                <w:rFonts w:ascii="Times New Roman" w:hAnsi="Times New Roman"/>
                <w:lang w:val="uz-Cyrl-UZ"/>
              </w:rPr>
            </w:pPr>
            <w:r w:rsidRPr="001C22A0">
              <w:rPr>
                <w:rFonts w:ascii="Times New Roman" w:hAnsi="Times New Roman"/>
                <w:lang w:val="uz-Cyrl-UZ"/>
              </w:rPr>
              <w:t>- изразе жеље, интересовања, осете и осећања</w:t>
            </w:r>
          </w:p>
          <w:p w:rsidR="00242C07" w:rsidRPr="001C22A0" w:rsidRDefault="00242C07" w:rsidP="004355BF">
            <w:pPr>
              <w:spacing w:line="240" w:lineRule="auto"/>
              <w:rPr>
                <w:rFonts w:ascii="Times New Roman" w:hAnsi="Times New Roman"/>
                <w:lang w:val="uz-Cyrl-UZ"/>
              </w:rPr>
            </w:pP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C22A0" w:rsidRDefault="001C22A0" w:rsidP="001C22A0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1C22A0">
              <w:rPr>
                <w:rFonts w:ascii="Times New Roman" w:eastAsia="Times New Roman" w:hAnsi="Times New Roman"/>
                <w:lang w:val="sr-Cyrl-RS" w:eastAsia="sr-Latn-CS"/>
              </w:rPr>
              <w:t>К</w:t>
            </w:r>
            <w:r w:rsidR="004355BF" w:rsidRPr="001C22A0">
              <w:rPr>
                <w:rFonts w:ascii="Times New Roman" w:eastAsia="Times New Roman" w:hAnsi="Times New Roman"/>
                <w:lang w:val="sr-Cyrl-RS" w:eastAsia="sr-Latn-CS"/>
              </w:rPr>
              <w:t>омуникација,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C22A0" w:rsidRDefault="001C22A0" w:rsidP="001C22A0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1C22A0">
              <w:rPr>
                <w:rFonts w:ascii="Times New Roman" w:eastAsia="Times New Roman" w:hAnsi="Times New Roman"/>
                <w:lang w:val="sr-Cyrl-CS" w:eastAsia="sr-Latn-CS"/>
              </w:rPr>
              <w:t>И</w:t>
            </w:r>
            <w:r w:rsidR="004F1381" w:rsidRPr="001C22A0">
              <w:rPr>
                <w:rFonts w:ascii="Times New Roman" w:eastAsia="Times New Roman" w:hAnsi="Times New Roman"/>
                <w:lang w:val="sr-Cyrl-CS" w:eastAsia="sr-Latn-CS"/>
              </w:rPr>
              <w:t xml:space="preserve">ндивидуални, </w:t>
            </w:r>
            <w:r w:rsidRPr="001C22A0">
              <w:rPr>
                <w:rFonts w:ascii="Times New Roman" w:eastAsia="Times New Roman" w:hAnsi="Times New Roman"/>
                <w:lang w:val="sr-Cyrl-CS" w:eastAsia="sr-Latn-CS"/>
              </w:rPr>
              <w:t>групни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C22A0" w:rsidRDefault="001C22A0" w:rsidP="00242C07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1C22A0">
              <w:rPr>
                <w:rFonts w:ascii="Times New Roman" w:hAnsi="Times New Roman"/>
                <w:lang w:val="sr-Cyrl-CS" w:eastAsia="sr-Latn-CS"/>
              </w:rPr>
              <w:t>Вербална, дијалошка, писана</w:t>
            </w:r>
            <w:r w:rsidR="004355BF" w:rsidRPr="001C22A0">
              <w:rPr>
                <w:rFonts w:ascii="Times New Roman" w:hAnsi="Times New Roman"/>
                <w:lang w:val="sr-Cyrl-CS" w:eastAsia="sr-Latn-CS"/>
              </w:rPr>
              <w:t xml:space="preserve"> 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C22A0" w:rsidRDefault="00365240" w:rsidP="00242C07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1C22A0">
              <w:rPr>
                <w:rFonts w:ascii="Times New Roman" w:hAnsi="Times New Roman"/>
                <w:lang w:val="sr-Cyrl-CS" w:eastAsia="sr-Latn-CS"/>
              </w:rPr>
              <w:t xml:space="preserve">Уџбеник, радна свеска, </w:t>
            </w:r>
            <w:r w:rsidR="004F1381" w:rsidRPr="001C22A0">
              <w:rPr>
                <w:rFonts w:ascii="Times New Roman" w:hAnsi="Times New Roman"/>
                <w:lang w:val="sr-Cyrl-CS" w:eastAsia="sr-Latn-CS"/>
              </w:rPr>
              <w:t>свеска</w:t>
            </w:r>
            <w:r w:rsidR="001C22A0" w:rsidRPr="001C22A0">
              <w:rPr>
                <w:rFonts w:ascii="Times New Roman" w:hAnsi="Times New Roman"/>
                <w:lang w:val="sr-Cyrl-CS" w:eastAsia="sr-Latn-CS"/>
              </w:rPr>
              <w:t>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C22A0" w:rsidRDefault="00A7420E" w:rsidP="00242C07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1C22A0">
              <w:rPr>
                <w:rFonts w:ascii="Times New Roman" w:eastAsia="Times New Roman" w:hAnsi="Times New Roman"/>
                <w:lang w:val="sr-Cyrl-RS" w:eastAsia="sr-Latn-CS"/>
              </w:rPr>
              <w:t>Г</w:t>
            </w:r>
            <w:r w:rsidR="00526C62" w:rsidRPr="001C22A0">
              <w:rPr>
                <w:rFonts w:ascii="Times New Roman" w:eastAsia="Times New Roman" w:hAnsi="Times New Roman"/>
                <w:lang w:val="sr-Cyrl-RS" w:eastAsia="sr-Latn-CS"/>
              </w:rPr>
              <w:t>рађанско васпитање</w:t>
            </w:r>
            <w:r w:rsidR="004355BF" w:rsidRPr="001C22A0">
              <w:rPr>
                <w:rFonts w:ascii="Times New Roman" w:eastAsia="Times New Roman" w:hAnsi="Times New Roman"/>
                <w:lang w:val="sr-Cyrl-RS" w:eastAsia="sr-Latn-CS"/>
              </w:rPr>
              <w:t>, информатика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B27AE6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41680F" w:rsidRDefault="00120CD8" w:rsidP="0041680F">
            <w:pPr>
              <w:pStyle w:val="ListParagraph"/>
              <w:ind w:left="0"/>
              <w:jc w:val="both"/>
              <w:rPr>
                <w:rFonts w:ascii="Times New Roman" w:hAnsi="Times New Roman"/>
                <w:lang w:val="de-DE" w:eastAsia="sr-Latn-CS"/>
              </w:rPr>
            </w:pPr>
            <w:r w:rsidRPr="00D32C17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1: </w:t>
            </w:r>
            <w:r w:rsidR="0041680F">
              <w:rPr>
                <w:rFonts w:ascii="Times New Roman" w:hAnsi="Times New Roman"/>
                <w:lang w:val="sr-Cyrl-RS" w:eastAsia="sr-Latn-CS"/>
              </w:rPr>
              <w:t xml:space="preserve">Наставник поставља ученицима питања у вези са градивом обрађеним на претходном часу: </w:t>
            </w:r>
            <w:r w:rsidR="0041680F" w:rsidRPr="0041680F">
              <w:rPr>
                <w:rFonts w:ascii="Times New Roman" w:hAnsi="Times New Roman"/>
                <w:lang w:val="sr-Cyrl-CS" w:eastAsia="sr-Latn-CS"/>
              </w:rPr>
              <w:t>„</w:t>
            </w:r>
            <w:r w:rsidR="0041680F">
              <w:rPr>
                <w:rFonts w:ascii="Times New Roman" w:hAnsi="Times New Roman"/>
                <w:lang w:val="de-DE" w:eastAsia="sr-Latn-CS"/>
              </w:rPr>
              <w:t>Welche</w:t>
            </w:r>
            <w:r w:rsidR="0041680F" w:rsidRPr="0041680F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="0041680F">
              <w:rPr>
                <w:rFonts w:ascii="Times New Roman" w:hAnsi="Times New Roman"/>
                <w:lang w:val="de-DE" w:eastAsia="sr-Latn-CS"/>
              </w:rPr>
              <w:t>Berufe</w:t>
            </w:r>
            <w:r w:rsidR="0041680F" w:rsidRPr="0041680F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="0041680F">
              <w:rPr>
                <w:rFonts w:ascii="Times New Roman" w:hAnsi="Times New Roman"/>
                <w:lang w:val="de-DE" w:eastAsia="sr-Latn-CS"/>
              </w:rPr>
              <w:t>sind</w:t>
            </w:r>
            <w:r w:rsidR="0041680F" w:rsidRPr="0041680F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="0041680F">
              <w:rPr>
                <w:rFonts w:ascii="Times New Roman" w:hAnsi="Times New Roman"/>
                <w:lang w:val="de-DE" w:eastAsia="sr-Latn-CS"/>
              </w:rPr>
              <w:t>bei</w:t>
            </w:r>
            <w:r w:rsidR="0041680F" w:rsidRPr="0041680F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="0041680F">
              <w:rPr>
                <w:rFonts w:ascii="Times New Roman" w:hAnsi="Times New Roman"/>
                <w:lang w:val="de-DE" w:eastAsia="sr-Latn-CS"/>
              </w:rPr>
              <w:t>den</w:t>
            </w:r>
            <w:r w:rsidR="0041680F" w:rsidRPr="0041680F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="0041680F">
              <w:rPr>
                <w:rFonts w:ascii="Times New Roman" w:hAnsi="Times New Roman"/>
                <w:lang w:val="de-DE" w:eastAsia="sr-Latn-CS"/>
              </w:rPr>
              <w:t>Kindern</w:t>
            </w:r>
            <w:r w:rsidR="0041680F" w:rsidRPr="0041680F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="0041680F">
              <w:rPr>
                <w:rFonts w:ascii="Times New Roman" w:hAnsi="Times New Roman"/>
                <w:lang w:val="de-DE" w:eastAsia="sr-Latn-CS"/>
              </w:rPr>
              <w:t>und</w:t>
            </w:r>
            <w:r w:rsidR="0041680F" w:rsidRPr="0041680F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="0041680F">
              <w:rPr>
                <w:rFonts w:ascii="Times New Roman" w:hAnsi="Times New Roman"/>
                <w:lang w:val="de-DE" w:eastAsia="sr-Latn-CS"/>
              </w:rPr>
              <w:t>Jugendlichen</w:t>
            </w:r>
            <w:r w:rsidR="0041680F" w:rsidRPr="0041680F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="0041680F">
              <w:rPr>
                <w:rFonts w:ascii="Times New Roman" w:hAnsi="Times New Roman"/>
                <w:lang w:val="de-DE" w:eastAsia="sr-Latn-CS"/>
              </w:rPr>
              <w:t>beliebt</w:t>
            </w:r>
            <w:r w:rsidR="0041680F" w:rsidRPr="0041680F">
              <w:rPr>
                <w:rFonts w:ascii="Times New Roman" w:hAnsi="Times New Roman"/>
                <w:lang w:val="sr-Cyrl-CS" w:eastAsia="sr-Latn-CS"/>
              </w:rPr>
              <w:t xml:space="preserve">? </w:t>
            </w:r>
            <w:r w:rsidR="0041680F">
              <w:rPr>
                <w:rFonts w:ascii="Times New Roman" w:hAnsi="Times New Roman"/>
                <w:lang w:val="de-DE" w:eastAsia="sr-Latn-CS"/>
              </w:rPr>
              <w:t>Wofür interessieren sie sich mehr – für klassische oder moderne Berufe? Was</w:t>
            </w:r>
            <w:r w:rsidR="0041680F" w:rsidRPr="0041680F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="0041680F">
              <w:rPr>
                <w:rFonts w:ascii="Times New Roman" w:hAnsi="Times New Roman"/>
                <w:lang w:val="de-DE" w:eastAsia="sr-Latn-CS"/>
              </w:rPr>
              <w:t>ist</w:t>
            </w:r>
            <w:r w:rsidR="0041680F" w:rsidRPr="0041680F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="0041680F">
              <w:rPr>
                <w:rFonts w:ascii="Times New Roman" w:hAnsi="Times New Roman"/>
                <w:lang w:val="de-DE" w:eastAsia="sr-Latn-CS"/>
              </w:rPr>
              <w:t>dein</w:t>
            </w:r>
            <w:r w:rsidR="0041680F" w:rsidRPr="0041680F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="0041680F">
              <w:rPr>
                <w:rFonts w:ascii="Times New Roman" w:hAnsi="Times New Roman"/>
                <w:lang w:val="de-DE" w:eastAsia="sr-Latn-CS"/>
              </w:rPr>
              <w:t>Traumberuf</w:t>
            </w:r>
            <w:r w:rsidR="0041680F" w:rsidRPr="0041680F">
              <w:rPr>
                <w:rFonts w:ascii="Times New Roman" w:hAnsi="Times New Roman"/>
                <w:lang w:val="sr-Cyrl-CS" w:eastAsia="sr-Latn-CS"/>
              </w:rPr>
              <w:t>?</w:t>
            </w:r>
            <w:r w:rsidR="0041680F">
              <w:rPr>
                <w:rFonts w:ascii="Times New Roman" w:hAnsi="Times New Roman"/>
                <w:lang w:val="de-DE" w:eastAsia="sr-Latn-CS"/>
              </w:rPr>
              <w:t>“</w:t>
            </w:r>
          </w:p>
          <w:p w:rsidR="0041680F" w:rsidRPr="0041680F" w:rsidRDefault="0041680F" w:rsidP="0041680F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lastRenderedPageBreak/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F470F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Наставник дели ученике у групе за наредне активности.</w:t>
            </w:r>
          </w:p>
        </w:tc>
      </w:tr>
      <w:tr w:rsidR="001D6849" w:rsidRPr="00B27AE6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084601" w:rsidRPr="003708BD" w:rsidRDefault="00FF332D" w:rsidP="003708BD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3708B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="003708BD" w:rsidRPr="00BA188F">
              <w:rPr>
                <w:rFonts w:ascii="Times New Roman" w:hAnsi="Times New Roman"/>
                <w:b/>
                <w:color w:val="000000"/>
                <w:lang w:val="sr-Cyrl-RS" w:eastAsia="sr-Latn-CS"/>
              </w:rPr>
              <w:t xml:space="preserve">: </w:t>
            </w:r>
            <w:r w:rsidR="0041680F">
              <w:rPr>
                <w:rFonts w:ascii="Times New Roman" w:hAnsi="Times New Roman"/>
                <w:color w:val="000000"/>
                <w:lang w:val="sr-Cyrl-RS" w:eastAsia="sr-Latn-CS"/>
              </w:rPr>
              <w:t>Ученици по групама записују сва занима</w:t>
            </w:r>
            <w:r w:rsidR="00136D2F">
              <w:rPr>
                <w:rFonts w:ascii="Times New Roman" w:hAnsi="Times New Roman"/>
                <w:color w:val="000000"/>
                <w:lang w:val="sr-Cyrl-RS" w:eastAsia="sr-Latn-CS"/>
              </w:rPr>
              <w:t>ња која су се појавила у тексту,</w:t>
            </w:r>
            <w:r w:rsidR="0041680F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табели и коментарима</w:t>
            </w:r>
            <w:r w:rsidR="00136D2F">
              <w:rPr>
                <w:rFonts w:ascii="Times New Roman" w:hAnsi="Times New Roman"/>
                <w:color w:val="000000"/>
                <w:lang w:val="sr-Cyrl-RS" w:eastAsia="sr-Latn-CS"/>
              </w:rPr>
              <w:t>, заједно траже</w:t>
            </w:r>
            <w:r w:rsidR="0041680F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ад</w:t>
            </w:r>
            <w:r w:rsidR="00136D2F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екватан превод на српски језик и илуструју занимања. </w:t>
            </w:r>
          </w:p>
          <w:p w:rsidR="009E0EA5" w:rsidRPr="00136D2F" w:rsidRDefault="00D3394A" w:rsidP="009E0EA5">
            <w:pPr>
              <w:jc w:val="both"/>
              <w:rPr>
                <w:rFonts w:ascii="Times New Roman" w:hAnsi="Times New Roman"/>
                <w:lang w:val="sr-Cyrl-R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9E0EA5">
              <w:rPr>
                <w:rFonts w:ascii="Times New Roman" w:hAnsi="Times New Roman"/>
                <w:lang w:val="sr-Cyrl-CS"/>
              </w:rPr>
              <w:t xml:space="preserve">Ученици раде </w:t>
            </w:r>
            <w:r w:rsidR="00136D2F">
              <w:rPr>
                <w:rFonts w:ascii="Times New Roman" w:hAnsi="Times New Roman"/>
                <w:lang w:val="de-DE"/>
              </w:rPr>
              <w:t>Ketten</w:t>
            </w:r>
            <w:r w:rsidR="00136D2F" w:rsidRPr="00136D2F">
              <w:rPr>
                <w:rFonts w:ascii="Times New Roman" w:hAnsi="Times New Roman"/>
                <w:lang w:val="sr-Cyrl-RS"/>
              </w:rPr>
              <w:t>ü</w:t>
            </w:r>
            <w:r w:rsidR="00136D2F">
              <w:rPr>
                <w:rFonts w:ascii="Times New Roman" w:hAnsi="Times New Roman"/>
                <w:lang w:val="de-DE"/>
              </w:rPr>
              <w:t>bung</w:t>
            </w:r>
            <w:r w:rsidR="00136D2F" w:rsidRPr="00136D2F">
              <w:rPr>
                <w:rFonts w:ascii="Times New Roman" w:hAnsi="Times New Roman"/>
                <w:lang w:val="sr-Cyrl-RS"/>
              </w:rPr>
              <w:t xml:space="preserve"> </w:t>
            </w:r>
            <w:r w:rsidR="00136D2F">
              <w:rPr>
                <w:rFonts w:ascii="Times New Roman" w:hAnsi="Times New Roman"/>
                <w:lang w:val="sr-Cyrl-RS"/>
              </w:rPr>
              <w:t>у постојећим групама. Један ученик поставља питање (</w:t>
            </w:r>
            <w:r w:rsidR="00136D2F">
              <w:rPr>
                <w:rFonts w:ascii="Times New Roman" w:hAnsi="Times New Roman"/>
                <w:lang w:val="de-DE"/>
              </w:rPr>
              <w:t>Was möchtest du werden? Was ist dein Traumberuf?)</w:t>
            </w:r>
            <w:r w:rsidR="00136D2F">
              <w:rPr>
                <w:rFonts w:ascii="Times New Roman" w:hAnsi="Times New Roman"/>
                <w:lang w:val="sr-Cyrl-RS"/>
              </w:rPr>
              <w:t>. Следећи одговара и пита даље.</w:t>
            </w:r>
          </w:p>
          <w:p w:rsidR="009E0EA5" w:rsidRPr="001C22A0" w:rsidRDefault="009E0EA5" w:rsidP="009E0EA5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1C22A0">
              <w:rPr>
                <w:rFonts w:ascii="Times New Roman" w:hAnsi="Times New Roman"/>
                <w:color w:val="000000"/>
                <w:lang w:val="sr-Cyrl-RS" w:eastAsia="sr-Latn-CS"/>
              </w:rPr>
              <w:t>Ученици читају исказе у уџбенику, страна 33, задатак 10. Затим слушају цд (тонски запис 6) и дате исказе одређују као тачне/нетачне. Читају и проверавају.</w:t>
            </w:r>
          </w:p>
          <w:p w:rsidR="00F130CE" w:rsidRPr="00B27AE6" w:rsidRDefault="00806A2F" w:rsidP="001C22A0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1C22A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пишу прилог за форум на тему </w:t>
            </w:r>
            <w:r w:rsidR="001C22A0">
              <w:rPr>
                <w:rFonts w:ascii="Times New Roman" w:hAnsi="Times New Roman"/>
                <w:color w:val="000000"/>
                <w:lang w:val="de-DE" w:eastAsia="sr-Latn-CS"/>
              </w:rPr>
              <w:t>Mein</w:t>
            </w:r>
            <w:r w:rsidR="001C22A0" w:rsidRPr="001C22A0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1C22A0">
              <w:rPr>
                <w:rFonts w:ascii="Times New Roman" w:hAnsi="Times New Roman"/>
                <w:color w:val="000000"/>
                <w:lang w:val="de-DE" w:eastAsia="sr-Latn-CS"/>
              </w:rPr>
              <w:t>Traumberuf</w:t>
            </w:r>
            <w:r w:rsidR="001C22A0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и читају написано.</w:t>
            </w:r>
            <w:r w:rsidR="00B27AE6" w:rsidRPr="00B27AE6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</w:p>
        </w:tc>
      </w:tr>
      <w:tr w:rsidR="001D6849" w:rsidRPr="00B27AE6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42C07" w:rsidRPr="004F1381" w:rsidRDefault="001C22A0" w:rsidP="00806A2F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917FAF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Наставник говори ученицима да на следећем часу раде пројекте.</w:t>
            </w:r>
            <w:r w:rsidRPr="00917FAF">
              <w:rPr>
                <w:rFonts w:ascii="Times New Roman" w:eastAsia="Times New Roman" w:hAnsi="Times New Roman"/>
                <w:lang w:val="sr-Cyrl-CS" w:eastAsia="sr-Latn-CS"/>
              </w:rPr>
              <w:t xml:space="preserve"> </w:t>
            </w:r>
            <w:r w:rsidRPr="00917FAF">
              <w:rPr>
                <w:rFonts w:ascii="Times New Roman" w:eastAsia="Times New Roman" w:hAnsi="Times New Roman"/>
                <w:lang w:val="sr-Cyrl-RS" w:eastAsia="sr-Latn-CS"/>
              </w:rPr>
              <w:t xml:space="preserve"> </w:t>
            </w:r>
          </w:p>
        </w:tc>
      </w:tr>
      <w:tr w:rsidR="001D6849" w:rsidRPr="00B27AE6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B27AE6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B27AE6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B27AE6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4355BF" w:rsidRPr="00B27AE6" w:rsidRDefault="0031451D" w:rsidP="001C22A0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 w:rsidRPr="002A64D0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B27AE6" w:rsidRPr="00B27AE6" w:rsidRDefault="00B27AE6" w:rsidP="00B27AE6">
            <w:pPr>
              <w:pStyle w:val="ListParagraph"/>
              <w:rPr>
                <w:lang w:val="sr-Cyrl-RS"/>
              </w:rPr>
            </w:pPr>
          </w:p>
          <w:p w:rsidR="00B27AE6" w:rsidRPr="001C22A0" w:rsidRDefault="00B27AE6" w:rsidP="001C22A0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 недостатку времена прилог за форум могу да напишу за домаћи.</w:t>
            </w:r>
            <w:bookmarkStart w:id="0" w:name="_GoBack"/>
            <w:bookmarkEnd w:id="0"/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4601"/>
    <w:rsid w:val="00087570"/>
    <w:rsid w:val="000A7842"/>
    <w:rsid w:val="000D349D"/>
    <w:rsid w:val="000E21E8"/>
    <w:rsid w:val="00120CD8"/>
    <w:rsid w:val="00136D2F"/>
    <w:rsid w:val="00146F31"/>
    <w:rsid w:val="00157AD0"/>
    <w:rsid w:val="0018762E"/>
    <w:rsid w:val="001C22A0"/>
    <w:rsid w:val="001D4AE3"/>
    <w:rsid w:val="001D6849"/>
    <w:rsid w:val="001D7302"/>
    <w:rsid w:val="001E4DAA"/>
    <w:rsid w:val="00206477"/>
    <w:rsid w:val="00231DDB"/>
    <w:rsid w:val="00242C07"/>
    <w:rsid w:val="00252387"/>
    <w:rsid w:val="00287F90"/>
    <w:rsid w:val="0031451D"/>
    <w:rsid w:val="00354568"/>
    <w:rsid w:val="00365240"/>
    <w:rsid w:val="003708BD"/>
    <w:rsid w:val="00371A00"/>
    <w:rsid w:val="003830C1"/>
    <w:rsid w:val="00384E5C"/>
    <w:rsid w:val="003C0BD9"/>
    <w:rsid w:val="003F7D26"/>
    <w:rsid w:val="0040173C"/>
    <w:rsid w:val="00401BF5"/>
    <w:rsid w:val="0041536E"/>
    <w:rsid w:val="0041680F"/>
    <w:rsid w:val="00430D59"/>
    <w:rsid w:val="0043372D"/>
    <w:rsid w:val="00434846"/>
    <w:rsid w:val="00434ADD"/>
    <w:rsid w:val="004355BF"/>
    <w:rsid w:val="00451071"/>
    <w:rsid w:val="0045460E"/>
    <w:rsid w:val="00471EF3"/>
    <w:rsid w:val="004B6793"/>
    <w:rsid w:val="004F1381"/>
    <w:rsid w:val="004F14CB"/>
    <w:rsid w:val="004F1E60"/>
    <w:rsid w:val="004F36B8"/>
    <w:rsid w:val="00526C62"/>
    <w:rsid w:val="00543A9D"/>
    <w:rsid w:val="005B2C9E"/>
    <w:rsid w:val="005C3E96"/>
    <w:rsid w:val="005C602D"/>
    <w:rsid w:val="005D019A"/>
    <w:rsid w:val="005E300F"/>
    <w:rsid w:val="00604481"/>
    <w:rsid w:val="0060661E"/>
    <w:rsid w:val="006137A2"/>
    <w:rsid w:val="00623952"/>
    <w:rsid w:val="00671218"/>
    <w:rsid w:val="00795C8B"/>
    <w:rsid w:val="007B23FF"/>
    <w:rsid w:val="007E6886"/>
    <w:rsid w:val="007F52FB"/>
    <w:rsid w:val="007F78C7"/>
    <w:rsid w:val="00806A2F"/>
    <w:rsid w:val="00817247"/>
    <w:rsid w:val="0086173A"/>
    <w:rsid w:val="00886E24"/>
    <w:rsid w:val="0089432C"/>
    <w:rsid w:val="008D30A8"/>
    <w:rsid w:val="00917FAF"/>
    <w:rsid w:val="0097007E"/>
    <w:rsid w:val="009C454F"/>
    <w:rsid w:val="009E0EA5"/>
    <w:rsid w:val="00A06F5F"/>
    <w:rsid w:val="00A079EC"/>
    <w:rsid w:val="00A25481"/>
    <w:rsid w:val="00A7332F"/>
    <w:rsid w:val="00A7420E"/>
    <w:rsid w:val="00A75940"/>
    <w:rsid w:val="00A76B89"/>
    <w:rsid w:val="00AB4E48"/>
    <w:rsid w:val="00AC7FB8"/>
    <w:rsid w:val="00AD2B51"/>
    <w:rsid w:val="00AE4CEA"/>
    <w:rsid w:val="00B167F3"/>
    <w:rsid w:val="00B2392D"/>
    <w:rsid w:val="00B27AE6"/>
    <w:rsid w:val="00B50059"/>
    <w:rsid w:val="00B856D3"/>
    <w:rsid w:val="00B87A52"/>
    <w:rsid w:val="00B924C3"/>
    <w:rsid w:val="00B9584A"/>
    <w:rsid w:val="00BA188F"/>
    <w:rsid w:val="00BD7DC4"/>
    <w:rsid w:val="00C140BF"/>
    <w:rsid w:val="00C14459"/>
    <w:rsid w:val="00C54C73"/>
    <w:rsid w:val="00C738E5"/>
    <w:rsid w:val="00CB0DCE"/>
    <w:rsid w:val="00CC51E4"/>
    <w:rsid w:val="00CF1FD4"/>
    <w:rsid w:val="00CF35A4"/>
    <w:rsid w:val="00D052B1"/>
    <w:rsid w:val="00D27F85"/>
    <w:rsid w:val="00D3394A"/>
    <w:rsid w:val="00D84E31"/>
    <w:rsid w:val="00D966B6"/>
    <w:rsid w:val="00DA0FFF"/>
    <w:rsid w:val="00DB2D76"/>
    <w:rsid w:val="00DD147E"/>
    <w:rsid w:val="00DD3CF6"/>
    <w:rsid w:val="00E42A13"/>
    <w:rsid w:val="00E47890"/>
    <w:rsid w:val="00EB4A3B"/>
    <w:rsid w:val="00EE5C00"/>
    <w:rsid w:val="00F130CE"/>
    <w:rsid w:val="00F20759"/>
    <w:rsid w:val="00F251FA"/>
    <w:rsid w:val="00F27FBD"/>
    <w:rsid w:val="00F56866"/>
    <w:rsid w:val="00F7106F"/>
    <w:rsid w:val="00F82C60"/>
    <w:rsid w:val="00FA0BA9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4</cp:revision>
  <dcterms:created xsi:type="dcterms:W3CDTF">2020-02-08T22:44:00Z</dcterms:created>
  <dcterms:modified xsi:type="dcterms:W3CDTF">2020-02-21T20:42:00Z</dcterms:modified>
</cp:coreProperties>
</file>